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3F" w:rsidRPr="00C507C8" w:rsidRDefault="004C2AA1" w:rsidP="00C507C8">
      <w:pPr>
        <w:pStyle w:val="Heading1"/>
        <w:spacing w:line="360" w:lineRule="auto"/>
        <w:jc w:val="center"/>
      </w:pPr>
      <w:bookmarkStart w:id="0" w:name="_GoBack"/>
      <w:bookmarkEnd w:id="0"/>
      <w:r>
        <w:t>201</w:t>
      </w:r>
      <w:r w:rsidR="00604616">
        <w:t>8</w:t>
      </w:r>
      <w:r>
        <w:t xml:space="preserve"> Summit Sponsorship </w:t>
      </w:r>
      <w:r w:rsidR="00C507C8" w:rsidRPr="00C507C8">
        <w:t>Pledge Form</w:t>
      </w:r>
    </w:p>
    <w:tbl>
      <w:tblPr>
        <w:tblpPr w:leftFromText="180" w:rightFromText="180" w:vertAnchor="page" w:horzAnchor="page" w:tblpX="1096" w:tblpY="3331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  <w:gridCol w:w="1800"/>
        <w:gridCol w:w="2775"/>
      </w:tblGrid>
      <w:tr w:rsidR="00C507C8" w:rsidRPr="0024383F">
        <w:trPr>
          <w:trHeight w:val="618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8" w:space="0" w:color="1E357A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Organization Name: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  <w:p w:rsidR="00C507C8" w:rsidRPr="009E4FA3" w:rsidRDefault="00C507C8" w:rsidP="00490CF2">
            <w:pPr>
              <w:spacing w:beforeLines="1" w:afterLines="1"/>
              <w:jc w:val="right"/>
              <w:rPr>
                <w:rFonts w:ascii="Arial" w:hAnsi="Arial" w:cs="Times New Roman"/>
                <w:sz w:val="20"/>
                <w:szCs w:val="20"/>
              </w:rPr>
            </w:pP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(As you would like it to be listed on </w:t>
            </w:r>
            <w:r w:rsidR="004C2AA1">
              <w:rPr>
                <w:rFonts w:ascii="Arial" w:hAnsi="Arial" w:cs="Times New Roman"/>
                <w:i/>
                <w:iCs/>
                <w:sz w:val="16"/>
                <w:szCs w:val="16"/>
              </w:rPr>
              <w:t>event materials</w:t>
            </w: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C507C8" w:rsidRPr="0024383F">
        <w:trPr>
          <w:trHeight w:val="293"/>
        </w:trPr>
        <w:tc>
          <w:tcPr>
            <w:tcW w:w="10080" w:type="dxa"/>
            <w:gridSpan w:val="3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4C2AA1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Summit Sponsorship</w:t>
            </w:r>
            <w:r w:rsidR="00C507C8"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 Level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C507C8"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(Please check)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: </w:t>
            </w:r>
          </w:p>
          <w:p w:rsidR="00B83613" w:rsidRPr="009E4FA3" w:rsidRDefault="00B83613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B83613" w:rsidRDefault="00B83613" w:rsidP="00490CF2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Presenting Sponsor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7,500   </w:t>
            </w:r>
            <w:r w:rsidR="00C507C8" w:rsidRPr="00B83613">
              <w:rPr>
                <w:rFonts w:ascii="Arial" w:hAnsi="Arial" w:cs="Times New Roman"/>
              </w:rPr>
              <w:sym w:font="Wingdings" w:char="F071"/>
            </w:r>
            <w:r w:rsidR="00C507C8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 xml:space="preserve">Contributing Sponsor 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>5</w:t>
            </w:r>
            <w:r>
              <w:rPr>
                <w:rFonts w:ascii="Arial" w:hAnsi="Arial" w:cs="Times New Roman"/>
                <w:sz w:val="18"/>
                <w:szCs w:val="18"/>
              </w:rPr>
              <w:t>,000</w:t>
            </w:r>
          </w:p>
          <w:p w:rsidR="00B83613" w:rsidRDefault="00B83613" w:rsidP="00490CF2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C507C8" w:rsidP="00490CF2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>Supporting Sponsor $2,5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>00</w:t>
            </w:r>
            <w:r w:rsidR="00B83613">
              <w:rPr>
                <w:rFonts w:ascii="Arial" w:hAnsi="Arial" w:cs="Times New Roman"/>
                <w:sz w:val="18"/>
                <w:szCs w:val="18"/>
              </w:rPr>
              <w:t xml:space="preserve">    </w:t>
            </w:r>
            <w:r w:rsidR="00B83613" w:rsidRPr="00B83613">
              <w:rPr>
                <w:rFonts w:ascii="Arial" w:hAnsi="Arial" w:cs="Times New Roman"/>
              </w:rPr>
              <w:sym w:font="Wingdings" w:char="F071"/>
            </w:r>
            <w:r w:rsidR="00B83613">
              <w:rPr>
                <w:rFonts w:ascii="Arial" w:hAnsi="Arial" w:cs="Times New Roman"/>
                <w:sz w:val="18"/>
                <w:szCs w:val="18"/>
              </w:rPr>
              <w:t xml:space="preserve"> Friend of the TVC </w:t>
            </w:r>
            <w:r w:rsidR="00B83613"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 w:rsidR="00B83613">
              <w:rPr>
                <w:rFonts w:ascii="Arial" w:hAnsi="Arial" w:cs="Times New Roman"/>
                <w:sz w:val="18"/>
                <w:szCs w:val="18"/>
              </w:rPr>
              <w:t>1</w:t>
            </w:r>
            <w:r w:rsidR="00B83613" w:rsidRPr="009E4FA3">
              <w:rPr>
                <w:rFonts w:ascii="Arial" w:hAnsi="Arial" w:cs="Times New Roman"/>
                <w:sz w:val="18"/>
                <w:szCs w:val="18"/>
              </w:rPr>
              <w:t>,000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      </w:t>
            </w: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Mailing Address: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293"/>
        </w:trPr>
        <w:tc>
          <w:tcPr>
            <w:tcW w:w="5505" w:type="dxa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City: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Zip: </w:t>
            </w:r>
          </w:p>
        </w:tc>
      </w:tr>
      <w:tr w:rsidR="00C507C8" w:rsidRPr="0024383F">
        <w:trPr>
          <w:trHeight w:val="325"/>
        </w:trPr>
        <w:tc>
          <w:tcPr>
            <w:tcW w:w="7305" w:type="dxa"/>
            <w:gridSpan w:val="2"/>
            <w:tcBorders>
              <w:top w:val="single" w:sz="4" w:space="0" w:color="21357C"/>
              <w:left w:val="single" w:sz="8" w:space="0" w:color="1E357A"/>
              <w:bottom w:val="single" w:sz="4" w:space="0" w:color="21357A"/>
              <w:right w:val="single" w:sz="4" w:space="0" w:color="auto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B24F60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Sponsorship</w:t>
            </w:r>
            <w:r w:rsidR="00C507C8"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 Contact: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490CF2" w:rsidP="00490CF2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 xml:space="preserve">Phone: </w:t>
            </w:r>
          </w:p>
        </w:tc>
      </w:tr>
      <w:tr w:rsidR="00490CF2" w:rsidRPr="0024383F" w:rsidTr="00490CF2">
        <w:trPr>
          <w:trHeight w:val="293"/>
        </w:trPr>
        <w:tc>
          <w:tcPr>
            <w:tcW w:w="10080" w:type="dxa"/>
            <w:gridSpan w:val="3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490CF2" w:rsidRDefault="00490CF2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490CF2" w:rsidRPr="00C22A41" w:rsidRDefault="00490CF2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Title</w:t>
            </w: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: </w:t>
            </w:r>
          </w:p>
          <w:p w:rsidR="00490CF2" w:rsidRPr="009E4FA3" w:rsidRDefault="00490CF2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Mobile Number: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Email: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618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B24F60" w:rsidRDefault="00C507C8" w:rsidP="00490CF2">
            <w:pPr>
              <w:spacing w:beforeLines="1" w:afterLines="1"/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Organization’s Web Site: </w:t>
            </w:r>
            <w:r w:rsidR="00B24F60">
              <w:rPr>
                <w:rFonts w:ascii="Arial" w:hAnsi="Arial" w:cs="Times New Roman"/>
                <w:b/>
                <w:sz w:val="18"/>
                <w:szCs w:val="18"/>
              </w:rPr>
              <w:t xml:space="preserve">   www.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i/>
                <w:iCs/>
                <w:sz w:val="16"/>
                <w:szCs w:val="16"/>
              </w:rPr>
            </w:pP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(Please list the Web address you would like your organization’s name or logo linked to, via the TVC Web site.) </w:t>
            </w:r>
          </w:p>
          <w:p w:rsidR="004B3CDD" w:rsidRDefault="004B3CDD" w:rsidP="00490CF2">
            <w:pPr>
              <w:spacing w:beforeLines="1" w:afterLines="1"/>
              <w:rPr>
                <w:rFonts w:ascii="Arial" w:hAnsi="Arial" w:cs="Times New Roman"/>
                <w:i/>
                <w:iCs/>
                <w:sz w:val="16"/>
                <w:szCs w:val="16"/>
              </w:rPr>
            </w:pPr>
          </w:p>
          <w:p w:rsidR="004B3CDD" w:rsidRPr="00604616" w:rsidRDefault="004B3CDD" w:rsidP="00490CF2">
            <w:pPr>
              <w:spacing w:beforeLines="1" w:afterLines="1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Please email a </w:t>
            </w:r>
            <w:r w:rsidR="00604616"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300 dpi </w:t>
            </w:r>
            <w:r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>jpg</w:t>
            </w:r>
            <w:r w:rsid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>, along with a vector EPS file or high resolution PDF</w:t>
            </w:r>
            <w:r w:rsidR="00490CF2">
              <w:rPr>
                <w:rFonts w:ascii="Arial" w:hAnsi="Arial" w:cs="Times New Roman"/>
                <w:b/>
                <w:iCs/>
                <w:sz w:val="20"/>
                <w:szCs w:val="20"/>
              </w:rPr>
              <w:t>,</w:t>
            </w:r>
            <w:r w:rsid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 </w:t>
            </w:r>
            <w:r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of your logo to </w:t>
            </w:r>
            <w:hyperlink r:id="rId6" w:history="1">
              <w:r w:rsidRPr="00604616">
                <w:rPr>
                  <w:rStyle w:val="Hyperlink"/>
                  <w:rFonts w:ascii="Arial" w:hAnsi="Arial" w:cs="Times New Roman"/>
                  <w:b/>
                  <w:iCs/>
                  <w:sz w:val="20"/>
                  <w:szCs w:val="20"/>
                </w:rPr>
                <w:t>jwiggins@akinsps.com</w:t>
              </w:r>
            </w:hyperlink>
            <w:r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.  </w:t>
            </w:r>
            <w:r w:rsidR="00604616" w:rsidRPr="00604616"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604616" w:rsidRPr="004B3CDD" w:rsidRDefault="00604616" w:rsidP="00604616">
            <w:pPr>
              <w:pStyle w:val="NormalWeb"/>
              <w:spacing w:before="2" w:after="2"/>
              <w:rPr>
                <w:rFonts w:ascii="Arial" w:hAnsi="Arial"/>
                <w:b/>
                <w:iCs/>
                <w:sz w:val="16"/>
                <w:szCs w:val="16"/>
              </w:rPr>
            </w:pPr>
          </w:p>
        </w:tc>
      </w:tr>
      <w:tr w:rsidR="00C507C8" w:rsidRPr="0024383F">
        <w:trPr>
          <w:trHeight w:val="293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</w:p>
          <w:p w:rsidR="00CB0A3B" w:rsidRDefault="00C507C8" w:rsidP="00CB0A3B">
            <w:pPr>
              <w:pStyle w:val="PlainText"/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Signature: </w:t>
            </w:r>
            <w:r w:rsidR="00CB0A3B">
              <w:t xml:space="preserve">  </w:t>
            </w:r>
          </w:p>
          <w:p w:rsidR="00C507C8" w:rsidRPr="00C22A41" w:rsidRDefault="00C507C8" w:rsidP="00490CF2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C507C8" w:rsidP="00490CF2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Payment </w:t>
            </w:r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(please check)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: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</w:t>
            </w:r>
            <w:r w:rsidRPr="00B83613">
              <w:rPr>
                <w:rFonts w:ascii="Arial" w:hAnsi="Arial" w:cs="Times New Roman"/>
              </w:rPr>
              <w:t xml:space="preserve"> </w:t>
            </w: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Enclosed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 </w:t>
            </w: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Please bill me </w:t>
            </w:r>
          </w:p>
          <w:p w:rsidR="00C507C8" w:rsidRPr="009E4FA3" w:rsidRDefault="00C507C8" w:rsidP="00490CF2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68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6376F5" w:rsidRDefault="006376F5" w:rsidP="00490CF2">
            <w:pPr>
              <w:spacing w:beforeLines="1" w:afterLines="1" w:line="360" w:lineRule="auto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AD3E79" w:rsidRDefault="00A179E5" w:rsidP="00490CF2">
            <w:pPr>
              <w:spacing w:beforeLines="1" w:afterLines="1" w:line="360" w:lineRule="auto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Please </w:t>
            </w:r>
            <w:r w:rsidR="00490CF2">
              <w:rPr>
                <w:rFonts w:ascii="Arial" w:hAnsi="Arial" w:cs="Times New Roman"/>
                <w:sz w:val="18"/>
                <w:szCs w:val="18"/>
              </w:rPr>
              <w:t xml:space="preserve">email this form to </w:t>
            </w:r>
            <w:hyperlink r:id="rId7" w:history="1">
              <w:r w:rsidR="00490CF2" w:rsidRPr="0005655A">
                <w:rPr>
                  <w:rStyle w:val="Hyperlink"/>
                  <w:rFonts w:ascii="Arial" w:hAnsi="Arial" w:cs="Times New Roman"/>
                  <w:sz w:val="18"/>
                  <w:szCs w:val="18"/>
                </w:rPr>
                <w:t>jwiggins@akinsps.com</w:t>
              </w:r>
            </w:hyperlink>
            <w:r w:rsidR="00490CF2">
              <w:rPr>
                <w:rFonts w:ascii="Arial" w:hAnsi="Arial" w:cs="Times New Roman"/>
                <w:sz w:val="18"/>
                <w:szCs w:val="18"/>
              </w:rPr>
              <w:t xml:space="preserve"> or 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>mail this form with your payment to</w:t>
            </w:r>
            <w:r w:rsidR="00CB0A3B">
              <w:rPr>
                <w:rFonts w:ascii="Arial" w:hAnsi="Arial" w:cs="Times New Roman"/>
                <w:sz w:val="18"/>
                <w:szCs w:val="18"/>
              </w:rPr>
              <w:t xml:space="preserve">: Tennessee Valley Corridor, </w:t>
            </w:r>
            <w:r w:rsidR="00490CF2">
              <w:rPr>
                <w:rFonts w:ascii="Arial" w:hAnsi="Arial" w:cs="Times New Roman"/>
                <w:sz w:val="18"/>
                <w:szCs w:val="18"/>
              </w:rPr>
              <w:t>P.O. Box 4246, Oak Ridge, TN 37831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. Make checks payable to the “Tennessee Valley Corridor, Inc.” For more </w:t>
            </w:r>
            <w:r w:rsidR="007538F8">
              <w:rPr>
                <w:rFonts w:ascii="Arial" w:hAnsi="Arial" w:cs="Times New Roman"/>
                <w:sz w:val="18"/>
                <w:szCs w:val="18"/>
              </w:rPr>
              <w:t>sponsor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ship </w:t>
            </w:r>
            <w:r w:rsidR="00490CF2">
              <w:rPr>
                <w:rFonts w:ascii="Arial" w:hAnsi="Arial" w:cs="Times New Roman"/>
                <w:sz w:val="18"/>
                <w:szCs w:val="18"/>
              </w:rPr>
              <w:t xml:space="preserve">questions or additional 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information, please contact Darrell Akins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at dakins@akinsps.com or </w:t>
            </w:r>
            <w:r w:rsidR="00490CF2">
              <w:rPr>
                <w:rFonts w:ascii="Arial" w:hAnsi="Arial" w:cs="Times New Roman"/>
                <w:sz w:val="18"/>
                <w:szCs w:val="18"/>
              </w:rPr>
              <w:t>Jennifer Wiggins at jwiggins@akinsps.com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. </w:t>
            </w:r>
          </w:p>
        </w:tc>
      </w:tr>
      <w:tr w:rsidR="00C507C8" w:rsidRPr="0024383F">
        <w:trPr>
          <w:trHeight w:val="122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21357A"/>
              <w:bottom w:val="single" w:sz="8" w:space="0" w:color="auto"/>
              <w:right w:val="single" w:sz="6" w:space="0" w:color="21357A"/>
            </w:tcBorders>
            <w:shd w:val="clear" w:color="auto" w:fill="auto"/>
          </w:tcPr>
          <w:p w:rsidR="00C507C8" w:rsidRDefault="00C507C8" w:rsidP="00490CF2">
            <w:pPr>
              <w:spacing w:beforeLines="1" w:afterLines="1" w:line="360" w:lineRule="auto"/>
              <w:rPr>
                <w:rFonts w:ascii="Arial" w:hAnsi="Arial" w:cs="Times New Roman"/>
                <w:i/>
                <w:iCs/>
                <w:sz w:val="18"/>
                <w:szCs w:val="18"/>
              </w:rPr>
            </w:pPr>
          </w:p>
          <w:p w:rsidR="00C507C8" w:rsidRPr="00AD3E79" w:rsidRDefault="00C507C8" w:rsidP="00490CF2">
            <w:pPr>
              <w:spacing w:beforeLines="1" w:afterLines="1" w:line="360" w:lineRule="auto"/>
              <w:rPr>
                <w:rFonts w:ascii="Arial" w:hAnsi="Arial" w:cs="Times New Roman"/>
                <w:i/>
                <w:iCs/>
                <w:sz w:val="18"/>
                <w:szCs w:val="18"/>
              </w:rPr>
            </w:pPr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No</w:t>
            </w:r>
            <w:r w:rsidR="00B83613">
              <w:rPr>
                <w:rFonts w:ascii="Arial" w:hAnsi="Arial" w:cs="Times New Roman"/>
                <w:i/>
                <w:iCs/>
                <w:sz w:val="18"/>
                <w:szCs w:val="18"/>
              </w:rPr>
              <w:t>te: Contributions to the 501(c</w:t>
            </w:r>
            <w:proofErr w:type="gramStart"/>
            <w:r w:rsidR="00B83613">
              <w:rPr>
                <w:rFonts w:ascii="Arial" w:hAnsi="Arial" w:cs="Times New Roman"/>
                <w:i/>
                <w:iCs/>
                <w:sz w:val="18"/>
                <w:szCs w:val="18"/>
              </w:rPr>
              <w:t>)6</w:t>
            </w:r>
            <w:proofErr w:type="gramEnd"/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 xml:space="preserve"> Tennessee Valley Corridor, Inc. are not tax-deductible as charitable contributions, but may be d</w:t>
            </w:r>
            <w:r>
              <w:rPr>
                <w:rFonts w:ascii="Arial" w:hAnsi="Arial" w:cs="Times New Roman"/>
                <w:i/>
                <w:iCs/>
                <w:sz w:val="18"/>
                <w:szCs w:val="18"/>
              </w:rPr>
              <w:t>eductible as a business expense.</w:t>
            </w:r>
          </w:p>
        </w:tc>
      </w:tr>
    </w:tbl>
    <w:p w:rsidR="0024383F" w:rsidRDefault="0024383F"/>
    <w:sectPr w:rsidR="0024383F" w:rsidSect="00B24F60">
      <w:headerReference w:type="default" r:id="rId8"/>
      <w:pgSz w:w="12240" w:h="15840"/>
      <w:pgMar w:top="1800" w:right="1080" w:bottom="36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85" w:rsidRDefault="00083385" w:rsidP="004E5586">
      <w:r>
        <w:separator/>
      </w:r>
    </w:p>
  </w:endnote>
  <w:endnote w:type="continuationSeparator" w:id="0">
    <w:p w:rsidR="00083385" w:rsidRDefault="00083385" w:rsidP="004E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85" w:rsidRDefault="00083385" w:rsidP="004E5586">
      <w:r>
        <w:separator/>
      </w:r>
    </w:p>
  </w:footnote>
  <w:footnote w:type="continuationSeparator" w:id="0">
    <w:p w:rsidR="00083385" w:rsidRDefault="00083385" w:rsidP="004E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1" w:rsidRPr="004C2AA1" w:rsidRDefault="00B24F60" w:rsidP="004C2AA1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66040</wp:posOffset>
          </wp:positionV>
          <wp:extent cx="2971800" cy="619760"/>
          <wp:effectExtent l="25400" t="0" r="0" b="0"/>
          <wp:wrapSquare wrapText="bothSides"/>
          <wp:docPr id="2" name="Picture 2" descr="Macintosh HD:Users:scottspaid:Desktop:TV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spaid:Desktop:TVC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A1">
      <w:rPr>
        <w:rFonts w:ascii="Arial Black" w:hAnsi="Arial Black"/>
        <w:sz w:val="28"/>
      </w:rPr>
      <w:t>201</w:t>
    </w:r>
    <w:r w:rsidR="00604616">
      <w:rPr>
        <w:rFonts w:ascii="Arial Black" w:hAnsi="Arial Black"/>
        <w:sz w:val="28"/>
      </w:rPr>
      <w:t>8</w:t>
    </w:r>
    <w:r w:rsidR="004C2AA1" w:rsidRPr="004C2AA1">
      <w:rPr>
        <w:rFonts w:ascii="Arial Black" w:hAnsi="Arial Black"/>
        <w:sz w:val="28"/>
      </w:rPr>
      <w:t xml:space="preserve"> TVC National Summit</w:t>
    </w:r>
  </w:p>
  <w:p w:rsidR="00DE0AEA" w:rsidRPr="004C2AA1" w:rsidRDefault="00604616" w:rsidP="004C2AA1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>Oak Ridge, Tennessee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17DCB"/>
    <w:rsid w:val="00055859"/>
    <w:rsid w:val="00083385"/>
    <w:rsid w:val="0009748C"/>
    <w:rsid w:val="000E19A5"/>
    <w:rsid w:val="001352C0"/>
    <w:rsid w:val="001F3E56"/>
    <w:rsid w:val="00217E46"/>
    <w:rsid w:val="00222833"/>
    <w:rsid w:val="0024383F"/>
    <w:rsid w:val="002802CB"/>
    <w:rsid w:val="002D702B"/>
    <w:rsid w:val="00317DCB"/>
    <w:rsid w:val="00332154"/>
    <w:rsid w:val="003F0E5D"/>
    <w:rsid w:val="00432834"/>
    <w:rsid w:val="004646DB"/>
    <w:rsid w:val="00473A91"/>
    <w:rsid w:val="0048454E"/>
    <w:rsid w:val="00490CF2"/>
    <w:rsid w:val="004B3CDD"/>
    <w:rsid w:val="004C2AA1"/>
    <w:rsid w:val="004E5586"/>
    <w:rsid w:val="004F7A1A"/>
    <w:rsid w:val="00604616"/>
    <w:rsid w:val="006376F5"/>
    <w:rsid w:val="006414BE"/>
    <w:rsid w:val="006D0F05"/>
    <w:rsid w:val="00735437"/>
    <w:rsid w:val="007538F8"/>
    <w:rsid w:val="00822E17"/>
    <w:rsid w:val="00841BA0"/>
    <w:rsid w:val="00936DB9"/>
    <w:rsid w:val="00943EA1"/>
    <w:rsid w:val="009674FA"/>
    <w:rsid w:val="00986D1C"/>
    <w:rsid w:val="00997509"/>
    <w:rsid w:val="009B7488"/>
    <w:rsid w:val="009E4FA3"/>
    <w:rsid w:val="00A179E5"/>
    <w:rsid w:val="00A33FBB"/>
    <w:rsid w:val="00AC042D"/>
    <w:rsid w:val="00AD3E79"/>
    <w:rsid w:val="00B24F60"/>
    <w:rsid w:val="00B376D7"/>
    <w:rsid w:val="00B6404C"/>
    <w:rsid w:val="00B83613"/>
    <w:rsid w:val="00B90B2C"/>
    <w:rsid w:val="00C22A41"/>
    <w:rsid w:val="00C507C8"/>
    <w:rsid w:val="00CB0A3B"/>
    <w:rsid w:val="00D3322F"/>
    <w:rsid w:val="00D33E9E"/>
    <w:rsid w:val="00D51E4E"/>
    <w:rsid w:val="00D80663"/>
    <w:rsid w:val="00D96F15"/>
    <w:rsid w:val="00DA4A13"/>
    <w:rsid w:val="00DE0AEA"/>
    <w:rsid w:val="00E21FB1"/>
    <w:rsid w:val="00E3511E"/>
    <w:rsid w:val="00E44CE7"/>
    <w:rsid w:val="00EC15A6"/>
    <w:rsid w:val="00EE6036"/>
    <w:rsid w:val="00F93F6D"/>
    <w:rsid w:val="00FA538E"/>
    <w:rsid w:val="00FC44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65C62"/>
  </w:style>
  <w:style w:type="paragraph" w:styleId="Heading1">
    <w:name w:val="heading 1"/>
    <w:basedOn w:val="Normal"/>
    <w:next w:val="Normal"/>
    <w:link w:val="Heading1Char"/>
    <w:uiPriority w:val="9"/>
    <w:qFormat/>
    <w:rsid w:val="00DA4A13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B"/>
  </w:style>
  <w:style w:type="paragraph" w:styleId="Footer">
    <w:name w:val="footer"/>
    <w:basedOn w:val="Normal"/>
    <w:link w:val="Foot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CB"/>
  </w:style>
  <w:style w:type="paragraph" w:styleId="NormalWeb">
    <w:name w:val="Normal (Web)"/>
    <w:basedOn w:val="Normal"/>
    <w:uiPriority w:val="99"/>
    <w:rsid w:val="002438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4A13"/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styleId="Hyperlink">
    <w:name w:val="Hyperlink"/>
    <w:basedOn w:val="DefaultParagraphFont"/>
    <w:unhideWhenUsed/>
    <w:rsid w:val="004B3C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0A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A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wiggins@akins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ggins@akinsp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Spaid</dc:creator>
  <cp:lastModifiedBy>Jennifer</cp:lastModifiedBy>
  <cp:revision>5</cp:revision>
  <cp:lastPrinted>2013-08-14T12:52:00Z</cp:lastPrinted>
  <dcterms:created xsi:type="dcterms:W3CDTF">2017-01-26T16:26:00Z</dcterms:created>
  <dcterms:modified xsi:type="dcterms:W3CDTF">2017-08-11T16:02:00Z</dcterms:modified>
</cp:coreProperties>
</file>